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C25" w:rsidRDefault="00F379BC" w:rsidP="006A62D0">
      <w:pPr>
        <w:ind w:left="-540"/>
        <w:jc w:val="both"/>
        <w:rPr>
          <w:lang w:val="en-US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BA24C2B" wp14:editId="1C511864">
            <wp:simplePos x="0" y="0"/>
            <wp:positionH relativeFrom="column">
              <wp:posOffset>-576580</wp:posOffset>
            </wp:positionH>
            <wp:positionV relativeFrom="paragraph">
              <wp:posOffset>143656</wp:posOffset>
            </wp:positionV>
            <wp:extent cx="6861455" cy="1552575"/>
            <wp:effectExtent l="0" t="0" r="0" b="0"/>
            <wp:wrapNone/>
            <wp:docPr id="1" name="Рисунок 1" descr="Бланк-шапка CEN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ланк-шапка CENTE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145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62D0" w:rsidRDefault="006A62D0" w:rsidP="006A62D0">
      <w:pPr>
        <w:jc w:val="both"/>
      </w:pPr>
    </w:p>
    <w:p w:rsidR="00F379BC" w:rsidRPr="00F379BC" w:rsidRDefault="00F379BC" w:rsidP="006A62D0">
      <w:pPr>
        <w:jc w:val="both"/>
      </w:pPr>
    </w:p>
    <w:p w:rsidR="006A62D0" w:rsidRPr="00220C24" w:rsidRDefault="006A62D0" w:rsidP="00220C24">
      <w:pPr>
        <w:ind w:left="993"/>
        <w:jc w:val="both"/>
        <w:rPr>
          <w:sz w:val="28"/>
          <w:szCs w:val="28"/>
          <w:lang w:val="en-US"/>
        </w:rPr>
      </w:pPr>
    </w:p>
    <w:p w:rsidR="00F379BC" w:rsidRDefault="00F379BC" w:rsidP="00F379BC">
      <w:pPr>
        <w:ind w:left="993" w:firstLine="4677"/>
        <w:rPr>
          <w:sz w:val="28"/>
          <w:szCs w:val="28"/>
        </w:rPr>
      </w:pPr>
    </w:p>
    <w:p w:rsidR="00F379BC" w:rsidRDefault="00F379BC" w:rsidP="00F379BC">
      <w:pPr>
        <w:ind w:left="993" w:firstLine="4677"/>
        <w:rPr>
          <w:sz w:val="28"/>
          <w:szCs w:val="28"/>
        </w:rPr>
      </w:pPr>
    </w:p>
    <w:p w:rsidR="00F379BC" w:rsidRDefault="00F379BC" w:rsidP="00F379BC">
      <w:pPr>
        <w:ind w:left="993" w:firstLine="4677"/>
        <w:rPr>
          <w:sz w:val="28"/>
          <w:szCs w:val="28"/>
        </w:rPr>
      </w:pPr>
    </w:p>
    <w:p w:rsidR="00F379BC" w:rsidRDefault="00F379BC" w:rsidP="00F379BC">
      <w:pPr>
        <w:ind w:left="993" w:firstLine="4677"/>
        <w:rPr>
          <w:sz w:val="28"/>
          <w:szCs w:val="28"/>
        </w:rPr>
      </w:pPr>
    </w:p>
    <w:p w:rsidR="00F379BC" w:rsidRDefault="00F379BC" w:rsidP="00F379BC">
      <w:pPr>
        <w:ind w:left="993" w:firstLine="4677"/>
        <w:rPr>
          <w:sz w:val="28"/>
          <w:szCs w:val="28"/>
        </w:rPr>
      </w:pPr>
    </w:p>
    <w:p w:rsidR="00F379BC" w:rsidRDefault="00F379BC" w:rsidP="00F379BC">
      <w:pPr>
        <w:ind w:left="993" w:firstLine="4677"/>
        <w:rPr>
          <w:sz w:val="28"/>
          <w:szCs w:val="28"/>
        </w:rPr>
      </w:pPr>
    </w:p>
    <w:p w:rsidR="00F379BC" w:rsidRDefault="00F379BC" w:rsidP="00F379BC">
      <w:pPr>
        <w:ind w:left="993" w:firstLine="4677"/>
        <w:rPr>
          <w:sz w:val="28"/>
          <w:szCs w:val="28"/>
        </w:rPr>
      </w:pPr>
    </w:p>
    <w:p w:rsidR="00F379BC" w:rsidRDefault="00F379BC" w:rsidP="00F379BC">
      <w:pPr>
        <w:ind w:left="993" w:firstLine="4677"/>
        <w:rPr>
          <w:sz w:val="28"/>
          <w:szCs w:val="28"/>
        </w:rPr>
      </w:pPr>
    </w:p>
    <w:p w:rsidR="007578EE" w:rsidRPr="00220C24" w:rsidRDefault="00220C24" w:rsidP="00F379BC">
      <w:pPr>
        <w:ind w:left="993" w:firstLine="4677"/>
        <w:rPr>
          <w:sz w:val="28"/>
          <w:szCs w:val="28"/>
        </w:rPr>
      </w:pPr>
      <w:r w:rsidRPr="00220C24">
        <w:rPr>
          <w:sz w:val="28"/>
          <w:szCs w:val="28"/>
        </w:rPr>
        <w:t xml:space="preserve">Председателю </w:t>
      </w:r>
      <w:proofErr w:type="gramStart"/>
      <w:r w:rsidRPr="00220C24">
        <w:rPr>
          <w:sz w:val="28"/>
          <w:szCs w:val="28"/>
        </w:rPr>
        <w:t>региональной</w:t>
      </w:r>
      <w:bookmarkStart w:id="0" w:name="_GoBack"/>
      <w:bookmarkEnd w:id="0"/>
      <w:proofErr w:type="gramEnd"/>
    </w:p>
    <w:p w:rsidR="00220C24" w:rsidRPr="00220C24" w:rsidRDefault="00220C24" w:rsidP="00F379BC">
      <w:pPr>
        <w:ind w:left="993" w:firstLine="4677"/>
        <w:rPr>
          <w:sz w:val="28"/>
          <w:szCs w:val="28"/>
        </w:rPr>
      </w:pPr>
      <w:r>
        <w:rPr>
          <w:sz w:val="28"/>
          <w:szCs w:val="28"/>
        </w:rPr>
        <w:t>о</w:t>
      </w:r>
      <w:r w:rsidRPr="00220C24">
        <w:rPr>
          <w:sz w:val="28"/>
          <w:szCs w:val="28"/>
        </w:rPr>
        <w:t>рганизации Профсоюза</w:t>
      </w:r>
    </w:p>
    <w:p w:rsidR="00220C24" w:rsidRDefault="00220C24" w:rsidP="00220C24">
      <w:pPr>
        <w:ind w:left="993"/>
        <w:jc w:val="both"/>
        <w:rPr>
          <w:sz w:val="28"/>
          <w:szCs w:val="28"/>
        </w:rPr>
      </w:pPr>
    </w:p>
    <w:p w:rsidR="00220C24" w:rsidRDefault="00220C24" w:rsidP="00220C24">
      <w:pPr>
        <w:ind w:left="993"/>
        <w:jc w:val="both"/>
        <w:rPr>
          <w:sz w:val="28"/>
          <w:szCs w:val="28"/>
        </w:rPr>
      </w:pPr>
    </w:p>
    <w:p w:rsidR="00F379BC" w:rsidRDefault="00F379BC" w:rsidP="00F379BC">
      <w:pPr>
        <w:spacing w:line="360" w:lineRule="auto"/>
        <w:jc w:val="center"/>
        <w:rPr>
          <w:sz w:val="28"/>
          <w:szCs w:val="28"/>
        </w:rPr>
      </w:pPr>
    </w:p>
    <w:p w:rsidR="00220C24" w:rsidRDefault="00220C24" w:rsidP="00F379BC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Уважаемые коллеги!</w:t>
      </w:r>
    </w:p>
    <w:p w:rsidR="00F379BC" w:rsidRDefault="00F379BC" w:rsidP="00380D5C">
      <w:pPr>
        <w:spacing w:line="360" w:lineRule="auto"/>
        <w:ind w:left="992"/>
        <w:jc w:val="center"/>
        <w:rPr>
          <w:sz w:val="28"/>
          <w:szCs w:val="28"/>
        </w:rPr>
      </w:pPr>
    </w:p>
    <w:p w:rsidR="00F379BC" w:rsidRDefault="00220C24" w:rsidP="00F379BC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Сообщаем </w:t>
      </w:r>
      <w:r w:rsidR="00F379BC">
        <w:rPr>
          <w:sz w:val="28"/>
          <w:szCs w:val="28"/>
        </w:rPr>
        <w:t>в</w:t>
      </w:r>
      <w:r>
        <w:rPr>
          <w:sz w:val="28"/>
          <w:szCs w:val="28"/>
        </w:rPr>
        <w:t xml:space="preserve">ам, что стартовал заочный этап </w:t>
      </w:r>
      <w:r w:rsidRPr="00220C24">
        <w:rPr>
          <w:sz w:val="28"/>
          <w:szCs w:val="28"/>
        </w:rPr>
        <w:t xml:space="preserve">II Всероссийской Олимпиады учителей начальной школы </w:t>
      </w:r>
      <w:r w:rsidR="00F379BC">
        <w:rPr>
          <w:sz w:val="28"/>
          <w:szCs w:val="28"/>
        </w:rPr>
        <w:t>«</w:t>
      </w:r>
      <w:r w:rsidRPr="00220C24">
        <w:rPr>
          <w:sz w:val="28"/>
          <w:szCs w:val="28"/>
        </w:rPr>
        <w:t>Мой первый учитель</w:t>
      </w:r>
      <w:r w:rsidR="00F379BC">
        <w:rPr>
          <w:sz w:val="28"/>
          <w:szCs w:val="28"/>
        </w:rPr>
        <w:t>»</w:t>
      </w:r>
      <w:r w:rsidRPr="00220C24">
        <w:rPr>
          <w:sz w:val="28"/>
          <w:szCs w:val="28"/>
        </w:rPr>
        <w:t>.</w:t>
      </w:r>
    </w:p>
    <w:p w:rsidR="00F379BC" w:rsidRDefault="00220C24" w:rsidP="00F379BC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сайте </w:t>
      </w:r>
      <w:hyperlink r:id="rId7" w:history="1">
        <w:r w:rsidRPr="00323799">
          <w:rPr>
            <w:rStyle w:val="a3"/>
            <w:sz w:val="28"/>
            <w:szCs w:val="28"/>
          </w:rPr>
          <w:t>http://1-teacher.ru/</w:t>
        </w:r>
      </w:hyperlink>
      <w:r>
        <w:rPr>
          <w:sz w:val="28"/>
          <w:szCs w:val="28"/>
        </w:rPr>
        <w:t xml:space="preserve"> открыта регистрация</w:t>
      </w:r>
      <w:r w:rsidR="00F379BC">
        <w:rPr>
          <w:sz w:val="28"/>
          <w:szCs w:val="28"/>
        </w:rPr>
        <w:t>.</w:t>
      </w:r>
    </w:p>
    <w:p w:rsidR="00F379BC" w:rsidRDefault="00220C24" w:rsidP="00F379BC">
      <w:pPr>
        <w:spacing w:line="360" w:lineRule="auto"/>
        <w:ind w:firstLine="851"/>
        <w:jc w:val="both"/>
        <w:rPr>
          <w:sz w:val="28"/>
          <w:szCs w:val="28"/>
        </w:rPr>
      </w:pPr>
      <w:r w:rsidRPr="00220C24">
        <w:rPr>
          <w:sz w:val="28"/>
          <w:szCs w:val="28"/>
        </w:rPr>
        <w:t>Материалы</w:t>
      </w:r>
      <w:r w:rsidR="00380D5C">
        <w:rPr>
          <w:sz w:val="28"/>
          <w:szCs w:val="28"/>
        </w:rPr>
        <w:t xml:space="preserve"> принимаются </w:t>
      </w:r>
      <w:r w:rsidR="00380D5C" w:rsidRPr="00F379BC">
        <w:rPr>
          <w:b/>
          <w:sz w:val="28"/>
          <w:szCs w:val="28"/>
        </w:rPr>
        <w:t xml:space="preserve">до 10 </w:t>
      </w:r>
      <w:r w:rsidR="00F379BC" w:rsidRPr="00F379BC">
        <w:rPr>
          <w:b/>
          <w:sz w:val="28"/>
          <w:szCs w:val="28"/>
        </w:rPr>
        <w:t xml:space="preserve">марта </w:t>
      </w:r>
      <w:r w:rsidR="00380D5C" w:rsidRPr="00F379BC">
        <w:rPr>
          <w:b/>
          <w:sz w:val="28"/>
          <w:szCs w:val="28"/>
        </w:rPr>
        <w:t>2019 г.</w:t>
      </w:r>
    </w:p>
    <w:p w:rsidR="00F379BC" w:rsidRDefault="00220C24" w:rsidP="00F379BC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Очный тур пройдет </w:t>
      </w:r>
      <w:r w:rsidRPr="00220C24">
        <w:rPr>
          <w:sz w:val="28"/>
          <w:szCs w:val="28"/>
        </w:rPr>
        <w:t>с 29 по 31 октября в городе С</w:t>
      </w:r>
      <w:r w:rsidR="00F379BC">
        <w:rPr>
          <w:sz w:val="28"/>
          <w:szCs w:val="28"/>
        </w:rPr>
        <w:t>анкт-</w:t>
      </w:r>
      <w:r w:rsidRPr="00220C24">
        <w:rPr>
          <w:sz w:val="28"/>
          <w:szCs w:val="28"/>
        </w:rPr>
        <w:t>П</w:t>
      </w:r>
      <w:r w:rsidR="00F379BC">
        <w:rPr>
          <w:sz w:val="28"/>
          <w:szCs w:val="28"/>
        </w:rPr>
        <w:t>етербурге.</w:t>
      </w:r>
    </w:p>
    <w:p w:rsidR="00F379BC" w:rsidRDefault="00220C24" w:rsidP="00F379BC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Просим проинформировать местные организации Профсоюза и направить Положение о п</w:t>
      </w:r>
      <w:r w:rsidR="00380D5C">
        <w:rPr>
          <w:sz w:val="28"/>
          <w:szCs w:val="28"/>
        </w:rPr>
        <w:t>роведении Олимпиады в 2019 году.</w:t>
      </w:r>
    </w:p>
    <w:p w:rsidR="00F379BC" w:rsidRDefault="00F379BC" w:rsidP="00F379BC">
      <w:pPr>
        <w:spacing w:line="360" w:lineRule="auto"/>
        <w:ind w:firstLine="851"/>
        <w:jc w:val="both"/>
        <w:rPr>
          <w:sz w:val="28"/>
          <w:szCs w:val="28"/>
        </w:rPr>
      </w:pPr>
    </w:p>
    <w:p w:rsidR="00F379BC" w:rsidRDefault="00220C24" w:rsidP="00F379BC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Заранее благодарим, </w:t>
      </w:r>
    </w:p>
    <w:p w:rsidR="00F379BC" w:rsidRDefault="00220C24" w:rsidP="00F379BC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Оргкомитет Олимпиады</w:t>
      </w:r>
    </w:p>
    <w:p w:rsidR="00F379BC" w:rsidRDefault="00F379BC" w:rsidP="00F379BC">
      <w:pPr>
        <w:spacing w:line="360" w:lineRule="auto"/>
        <w:ind w:firstLine="851"/>
        <w:jc w:val="both"/>
        <w:rPr>
          <w:sz w:val="28"/>
          <w:szCs w:val="28"/>
        </w:rPr>
      </w:pPr>
    </w:p>
    <w:p w:rsidR="00F379BC" w:rsidRDefault="00380D5C" w:rsidP="00F379BC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Электронная почта: </w:t>
      </w:r>
      <w:hyperlink r:id="rId8" w:history="1">
        <w:r w:rsidRPr="00323799">
          <w:rPr>
            <w:rStyle w:val="a3"/>
            <w:sz w:val="28"/>
            <w:szCs w:val="28"/>
          </w:rPr>
          <w:t>info@1-teacher.ru</w:t>
        </w:r>
      </w:hyperlink>
    </w:p>
    <w:p w:rsidR="00380D5C" w:rsidRPr="00220C24" w:rsidRDefault="00380D5C" w:rsidP="00F379BC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Телефон 8 (919) 107 14 51</w:t>
      </w:r>
    </w:p>
    <w:sectPr w:rsidR="00380D5C" w:rsidRPr="00220C24" w:rsidSect="00F379BC">
      <w:pgSz w:w="11906" w:h="16838"/>
      <w:pgMar w:top="0" w:right="849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C2CED"/>
    <w:multiLevelType w:val="hybridMultilevel"/>
    <w:tmpl w:val="730AE4AE"/>
    <w:lvl w:ilvl="0" w:tplc="0419000F">
      <w:start w:val="1"/>
      <w:numFmt w:val="decimal"/>
      <w:lvlText w:val="%1."/>
      <w:lvlJc w:val="left"/>
      <w:pPr>
        <w:tabs>
          <w:tab w:val="num" w:pos="2415"/>
        </w:tabs>
        <w:ind w:left="241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135"/>
        </w:tabs>
        <w:ind w:left="31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855"/>
        </w:tabs>
        <w:ind w:left="38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575"/>
        </w:tabs>
        <w:ind w:left="45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295"/>
        </w:tabs>
        <w:ind w:left="52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15"/>
        </w:tabs>
        <w:ind w:left="60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735"/>
        </w:tabs>
        <w:ind w:left="67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455"/>
        </w:tabs>
        <w:ind w:left="74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175"/>
        </w:tabs>
        <w:ind w:left="8175" w:hanging="180"/>
      </w:pPr>
    </w:lvl>
  </w:abstractNum>
  <w:abstractNum w:abstractNumId="1">
    <w:nsid w:val="31996AA7"/>
    <w:multiLevelType w:val="hybridMultilevel"/>
    <w:tmpl w:val="C5307B32"/>
    <w:lvl w:ilvl="0" w:tplc="0419000F">
      <w:start w:val="1"/>
      <w:numFmt w:val="decimal"/>
      <w:lvlText w:val="%1."/>
      <w:lvlJc w:val="left"/>
      <w:pPr>
        <w:tabs>
          <w:tab w:val="num" w:pos="2415"/>
        </w:tabs>
        <w:ind w:left="241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135"/>
        </w:tabs>
        <w:ind w:left="31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855"/>
        </w:tabs>
        <w:ind w:left="38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575"/>
        </w:tabs>
        <w:ind w:left="45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295"/>
        </w:tabs>
        <w:ind w:left="52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15"/>
        </w:tabs>
        <w:ind w:left="60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735"/>
        </w:tabs>
        <w:ind w:left="67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455"/>
        </w:tabs>
        <w:ind w:left="74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175"/>
        </w:tabs>
        <w:ind w:left="8175" w:hanging="180"/>
      </w:pPr>
    </w:lvl>
  </w:abstractNum>
  <w:abstractNum w:abstractNumId="2">
    <w:nsid w:val="5ED1443D"/>
    <w:multiLevelType w:val="hybridMultilevel"/>
    <w:tmpl w:val="95FA34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E58"/>
    <w:rsid w:val="000162E9"/>
    <w:rsid w:val="00035BE9"/>
    <w:rsid w:val="00061468"/>
    <w:rsid w:val="000776D6"/>
    <w:rsid w:val="00161B7B"/>
    <w:rsid w:val="00171F40"/>
    <w:rsid w:val="001A3099"/>
    <w:rsid w:val="001B4870"/>
    <w:rsid w:val="00220C24"/>
    <w:rsid w:val="002341A1"/>
    <w:rsid w:val="00380D5C"/>
    <w:rsid w:val="00393FBC"/>
    <w:rsid w:val="00452ADE"/>
    <w:rsid w:val="00475699"/>
    <w:rsid w:val="00500AF1"/>
    <w:rsid w:val="005021F9"/>
    <w:rsid w:val="0057773F"/>
    <w:rsid w:val="00595D46"/>
    <w:rsid w:val="005B2459"/>
    <w:rsid w:val="005B36CE"/>
    <w:rsid w:val="006A62D0"/>
    <w:rsid w:val="006E4E58"/>
    <w:rsid w:val="007578EE"/>
    <w:rsid w:val="00921574"/>
    <w:rsid w:val="009455D6"/>
    <w:rsid w:val="009A371B"/>
    <w:rsid w:val="00A715FF"/>
    <w:rsid w:val="00AA14E2"/>
    <w:rsid w:val="00AF2CC0"/>
    <w:rsid w:val="00B502A7"/>
    <w:rsid w:val="00BC5AE2"/>
    <w:rsid w:val="00CB255A"/>
    <w:rsid w:val="00DA73E1"/>
    <w:rsid w:val="00DD044D"/>
    <w:rsid w:val="00DF66F4"/>
    <w:rsid w:val="00E02C25"/>
    <w:rsid w:val="00E15CF5"/>
    <w:rsid w:val="00ED0F9E"/>
    <w:rsid w:val="00F37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C2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20C2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379B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79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C2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20C2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379B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79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60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1-teacher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1-teache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Garmonia</Company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Elena</dc:creator>
  <cp:keywords/>
  <dc:description/>
  <cp:lastModifiedBy>POST</cp:lastModifiedBy>
  <cp:revision>4</cp:revision>
  <cp:lastPrinted>2008-02-05T08:51:00Z</cp:lastPrinted>
  <dcterms:created xsi:type="dcterms:W3CDTF">2019-02-04T08:59:00Z</dcterms:created>
  <dcterms:modified xsi:type="dcterms:W3CDTF">2019-02-04T16:03:00Z</dcterms:modified>
</cp:coreProperties>
</file>