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B7" w:rsidRDefault="00612060">
      <w:pPr>
        <w:pBdr>
          <w:bottom w:val="single" w:sz="8" w:space="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ОБЩЕСТВЕННАЯ ОРГАНИЗАЦИЯ ЦЕНТРАЛЬНОГО ОКРУГА ГОРОДА НОВОСИБИРСКА ПРОФСОЮЗА РАБОТНИКОВ НАРОДНОГО ОБРАЗОВАНИЯ И НАУКИ РФ</w:t>
      </w:r>
    </w:p>
    <w:p w:rsidR="001D58B7" w:rsidRDefault="00612060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НОВОСИБИРСК</w:t>
      </w:r>
    </w:p>
    <w:p w:rsidR="0054263E" w:rsidRDefault="00C009FD" w:rsidP="00C009FD">
      <w:pPr>
        <w:ind w:firstLine="709"/>
        <w:jc w:val="both"/>
        <w:rPr>
          <w:bCs/>
          <w:sz w:val="28"/>
          <w:szCs w:val="28"/>
        </w:rPr>
      </w:pPr>
      <w:r>
        <w:t xml:space="preserve"> </w:t>
      </w:r>
      <w:r w:rsidR="0054263E" w:rsidRPr="005426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C009FD" w:rsidRDefault="00EB6D44" w:rsidP="00C009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19.12.2018 г.                                                                                  №37</w:t>
      </w:r>
    </w:p>
    <w:p w:rsidR="00222745" w:rsidRPr="00222745" w:rsidRDefault="00BF6C79" w:rsidP="0022274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6D44" w:rsidRPr="00125720" w:rsidRDefault="00222745" w:rsidP="00EB6D44">
      <w:pPr>
        <w:rPr>
          <w:sz w:val="28"/>
          <w:szCs w:val="28"/>
        </w:rPr>
      </w:pPr>
      <w:r w:rsidRPr="00222745">
        <w:rPr>
          <w:sz w:val="28"/>
          <w:szCs w:val="28"/>
        </w:rPr>
        <w:t xml:space="preserve"> </w:t>
      </w:r>
      <w:r w:rsidR="00EB6D44" w:rsidRPr="00125720">
        <w:rPr>
          <w:sz w:val="28"/>
          <w:szCs w:val="28"/>
        </w:rPr>
        <w:t>О проведении отчетов и выборов</w:t>
      </w:r>
    </w:p>
    <w:p w:rsidR="00EB6D44" w:rsidRPr="00125720" w:rsidRDefault="00EB6D44" w:rsidP="00EB6D44">
      <w:pPr>
        <w:rPr>
          <w:sz w:val="28"/>
          <w:szCs w:val="28"/>
        </w:rPr>
      </w:pPr>
      <w:r w:rsidRPr="001257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окружной </w:t>
      </w:r>
      <w:r w:rsidRPr="00125720">
        <w:rPr>
          <w:sz w:val="28"/>
          <w:szCs w:val="28"/>
        </w:rPr>
        <w:t>организации Профсоюза</w:t>
      </w:r>
    </w:p>
    <w:p w:rsidR="00EB6D44" w:rsidRDefault="00EB6D44" w:rsidP="00EB6D44">
      <w:pPr>
        <w:rPr>
          <w:sz w:val="28"/>
          <w:szCs w:val="28"/>
        </w:rPr>
      </w:pPr>
      <w:r w:rsidRPr="00125720">
        <w:rPr>
          <w:sz w:val="28"/>
          <w:szCs w:val="28"/>
        </w:rPr>
        <w:t>в 2019 году</w:t>
      </w:r>
    </w:p>
    <w:p w:rsidR="00EB6D44" w:rsidRDefault="00EB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0CC" w:rsidRDefault="001C6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6D44" w:rsidRPr="00537AA1">
        <w:rPr>
          <w:sz w:val="28"/>
          <w:szCs w:val="28"/>
        </w:rPr>
        <w:t>В</w:t>
      </w:r>
      <w:r w:rsidR="00EB6D44">
        <w:rPr>
          <w:sz w:val="28"/>
          <w:szCs w:val="28"/>
        </w:rPr>
        <w:t xml:space="preserve"> соответствии с Уставом</w:t>
      </w:r>
      <w:r w:rsidR="00EB6D44" w:rsidRPr="00537AA1">
        <w:rPr>
          <w:sz w:val="28"/>
          <w:szCs w:val="28"/>
        </w:rPr>
        <w:t xml:space="preserve"> Профсоюза работников народного образования и науки РФ (гл. 4, ст.14, (п.6) ст.38</w:t>
      </w:r>
      <w:r w:rsidR="00EB6D44">
        <w:rPr>
          <w:sz w:val="28"/>
          <w:szCs w:val="28"/>
        </w:rPr>
        <w:t xml:space="preserve"> </w:t>
      </w:r>
      <w:r w:rsidR="00EB6D44" w:rsidRPr="00537AA1">
        <w:rPr>
          <w:sz w:val="28"/>
          <w:szCs w:val="28"/>
        </w:rPr>
        <w:t xml:space="preserve">(п.п.5.18, 5.28), постановлением исполнительного </w:t>
      </w:r>
      <w:r w:rsidR="00EB6D44">
        <w:rPr>
          <w:sz w:val="28"/>
          <w:szCs w:val="28"/>
        </w:rPr>
        <w:t>комитета Профсоюза от 23.09.2018 № 14-1</w:t>
      </w:r>
      <w:r w:rsidR="00EB6D44" w:rsidRPr="00537AA1">
        <w:rPr>
          <w:sz w:val="28"/>
          <w:szCs w:val="28"/>
        </w:rPr>
        <w:t xml:space="preserve"> «О проведении отчетов и выборов в </w:t>
      </w:r>
      <w:r w:rsidR="00EB6D44">
        <w:rPr>
          <w:sz w:val="28"/>
          <w:szCs w:val="28"/>
        </w:rPr>
        <w:t>профсоюзных органах в 2019-2020</w:t>
      </w:r>
      <w:r w:rsidR="00EB6D44" w:rsidRPr="00537AA1">
        <w:rPr>
          <w:sz w:val="28"/>
          <w:szCs w:val="28"/>
        </w:rPr>
        <w:t xml:space="preserve"> годах» и истечением сроков полномочий выборных органов </w:t>
      </w:r>
      <w:r w:rsidR="00EB6D44">
        <w:rPr>
          <w:sz w:val="28"/>
          <w:szCs w:val="28"/>
        </w:rPr>
        <w:t>первичных, местных,</w:t>
      </w:r>
      <w:r w:rsidR="00EB6D44" w:rsidRPr="00537AA1">
        <w:rPr>
          <w:sz w:val="28"/>
          <w:szCs w:val="28"/>
        </w:rPr>
        <w:t xml:space="preserve"> организаций Профсоюз</w:t>
      </w:r>
      <w:r w:rsidR="00EB6D44">
        <w:rPr>
          <w:sz w:val="28"/>
          <w:szCs w:val="28"/>
        </w:rPr>
        <w:t>а</w:t>
      </w:r>
      <w:r w:rsidR="00EB6D44">
        <w:rPr>
          <w:sz w:val="28"/>
          <w:szCs w:val="28"/>
        </w:rPr>
        <w:t>,</w:t>
      </w:r>
    </w:p>
    <w:p w:rsidR="00EB6D44" w:rsidRPr="0098705E" w:rsidRDefault="00EB6D44">
      <w:pPr>
        <w:jc w:val="both"/>
        <w:rPr>
          <w:b/>
          <w:sz w:val="28"/>
          <w:szCs w:val="28"/>
        </w:rPr>
      </w:pPr>
      <w:r w:rsidRPr="0098705E">
        <w:rPr>
          <w:b/>
          <w:sz w:val="28"/>
          <w:szCs w:val="28"/>
        </w:rPr>
        <w:t>Совет постановляет:</w:t>
      </w:r>
    </w:p>
    <w:p w:rsidR="00EB6D44" w:rsidRPr="000D484A" w:rsidRDefault="00EB6D44" w:rsidP="00EB6D4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о</w:t>
      </w:r>
      <w:r w:rsidRPr="00537AA1">
        <w:rPr>
          <w:sz w:val="28"/>
          <w:szCs w:val="28"/>
        </w:rPr>
        <w:t>тчетно-выборные профсоюзные собрания первичных профсоюзных организаций (школы, дошкольные учреждения, учреждения дополнительного образования</w:t>
      </w:r>
      <w:r w:rsidR="000D484A">
        <w:rPr>
          <w:sz w:val="28"/>
          <w:szCs w:val="28"/>
        </w:rPr>
        <w:t xml:space="preserve">, </w:t>
      </w:r>
      <w:proofErr w:type="gramStart"/>
      <w:r w:rsidRPr="00537AA1">
        <w:rPr>
          <w:sz w:val="28"/>
          <w:szCs w:val="28"/>
        </w:rPr>
        <w:t>другие )</w:t>
      </w:r>
      <w:proofErr w:type="gramEnd"/>
      <w:r w:rsidRPr="00537AA1">
        <w:rPr>
          <w:sz w:val="28"/>
          <w:szCs w:val="28"/>
        </w:rPr>
        <w:t xml:space="preserve"> –</w:t>
      </w:r>
      <w:r w:rsidRPr="00537AA1">
        <w:rPr>
          <w:b/>
          <w:sz w:val="28"/>
          <w:szCs w:val="28"/>
        </w:rPr>
        <w:t xml:space="preserve"> с 1февраля</w:t>
      </w:r>
      <w:r w:rsidRPr="00537AA1">
        <w:rPr>
          <w:sz w:val="28"/>
          <w:szCs w:val="28"/>
        </w:rPr>
        <w:t xml:space="preserve"> </w:t>
      </w:r>
      <w:r w:rsidRPr="00537AA1">
        <w:rPr>
          <w:b/>
          <w:sz w:val="28"/>
          <w:szCs w:val="28"/>
        </w:rPr>
        <w:t>по 3</w:t>
      </w:r>
      <w:r w:rsidR="000D484A">
        <w:rPr>
          <w:b/>
          <w:sz w:val="28"/>
          <w:szCs w:val="28"/>
        </w:rPr>
        <w:t>0</w:t>
      </w:r>
      <w:r w:rsidRPr="00537AA1">
        <w:rPr>
          <w:b/>
          <w:sz w:val="28"/>
          <w:szCs w:val="28"/>
        </w:rPr>
        <w:t xml:space="preserve"> </w:t>
      </w:r>
      <w:r w:rsidR="000D484A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2019</w:t>
      </w:r>
      <w:r w:rsidRPr="00537AA1">
        <w:rPr>
          <w:b/>
          <w:sz w:val="28"/>
          <w:szCs w:val="28"/>
        </w:rPr>
        <w:t xml:space="preserve"> года;</w:t>
      </w:r>
    </w:p>
    <w:p w:rsidR="000D484A" w:rsidRDefault="000D484A" w:rsidP="00EB6D4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37AA1">
        <w:rPr>
          <w:sz w:val="28"/>
          <w:szCs w:val="28"/>
        </w:rPr>
        <w:t>Отчетно-выборн</w:t>
      </w:r>
      <w:r>
        <w:rPr>
          <w:sz w:val="28"/>
          <w:szCs w:val="28"/>
        </w:rPr>
        <w:t>ую</w:t>
      </w:r>
      <w:r w:rsidRPr="00537AA1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окружную</w:t>
      </w:r>
      <w:r w:rsidRPr="00537AA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ю в </w:t>
      </w:r>
      <w:r w:rsidRPr="00FC695E">
        <w:rPr>
          <w:b/>
          <w:sz w:val="28"/>
          <w:szCs w:val="28"/>
        </w:rPr>
        <w:t>октябре 2019 года</w:t>
      </w:r>
      <w:r>
        <w:rPr>
          <w:sz w:val="28"/>
          <w:szCs w:val="28"/>
        </w:rPr>
        <w:t>.</w:t>
      </w:r>
      <w:bookmarkStart w:id="0" w:name="_GoBack"/>
      <w:bookmarkEnd w:id="0"/>
    </w:p>
    <w:p w:rsidR="00FC695E" w:rsidRDefault="00FC695E" w:rsidP="00EB6D4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37AA1">
        <w:rPr>
          <w:sz w:val="28"/>
          <w:szCs w:val="28"/>
        </w:rPr>
        <w:t>твердить порядок форм</w:t>
      </w:r>
      <w:r>
        <w:rPr>
          <w:sz w:val="28"/>
          <w:szCs w:val="28"/>
        </w:rPr>
        <w:t xml:space="preserve">ирования </w:t>
      </w:r>
      <w:r>
        <w:rPr>
          <w:sz w:val="28"/>
          <w:szCs w:val="28"/>
        </w:rPr>
        <w:t>окружного</w:t>
      </w:r>
      <w:r w:rsidRPr="00537AA1">
        <w:rPr>
          <w:sz w:val="28"/>
          <w:szCs w:val="28"/>
        </w:rPr>
        <w:t xml:space="preserve"> совета, президиума и график проведения отчетно-выборных собраний.</w:t>
      </w:r>
      <w:r>
        <w:rPr>
          <w:sz w:val="28"/>
          <w:szCs w:val="28"/>
        </w:rPr>
        <w:t xml:space="preserve"> С</w:t>
      </w:r>
      <w:r w:rsidRPr="00537AA1">
        <w:rPr>
          <w:sz w:val="28"/>
          <w:szCs w:val="28"/>
        </w:rPr>
        <w:t xml:space="preserve"> целью оказания практической и методической помощи в проведении отчетов и выборов закрепить за каждой первичной организацией членов президиума</w:t>
      </w:r>
      <w:r>
        <w:rPr>
          <w:sz w:val="28"/>
          <w:szCs w:val="28"/>
        </w:rPr>
        <w:t>.</w:t>
      </w:r>
    </w:p>
    <w:p w:rsidR="004D7601" w:rsidRPr="004D7601" w:rsidRDefault="004D7601" w:rsidP="004D760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D7601">
        <w:rPr>
          <w:sz w:val="28"/>
          <w:szCs w:val="28"/>
        </w:rPr>
        <w:t>Провести семинары и совещания с профсоюзным активом первичных профсоюзных организаций</w:t>
      </w:r>
      <w:r>
        <w:rPr>
          <w:sz w:val="28"/>
          <w:szCs w:val="28"/>
        </w:rPr>
        <w:t xml:space="preserve"> по вопросам отчетов и выборов,</w:t>
      </w:r>
      <w:r w:rsidRPr="004D7601">
        <w:rPr>
          <w:sz w:val="28"/>
          <w:szCs w:val="28"/>
        </w:rPr>
        <w:t xml:space="preserve"> практические занятия по изучению уставных положений, регламентирующих проведение отчетов и выборов.</w:t>
      </w:r>
    </w:p>
    <w:p w:rsidR="0007631E" w:rsidRDefault="004D7601" w:rsidP="00EB6D4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37AA1">
        <w:rPr>
          <w:sz w:val="28"/>
          <w:szCs w:val="28"/>
        </w:rPr>
        <w:t>Использовать отчетно-выборную кампанию для всестороннего анализа результатов деятельности профсоюзных организаций.</w:t>
      </w:r>
    </w:p>
    <w:p w:rsidR="004D7601" w:rsidRDefault="004D7601" w:rsidP="00EB6D4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37AA1">
        <w:rPr>
          <w:sz w:val="28"/>
          <w:szCs w:val="28"/>
        </w:rPr>
        <w:t xml:space="preserve"> </w:t>
      </w:r>
      <w:r>
        <w:rPr>
          <w:sz w:val="28"/>
          <w:szCs w:val="28"/>
        </w:rPr>
        <w:t>КРК п</w:t>
      </w:r>
      <w:r w:rsidRPr="00537AA1">
        <w:rPr>
          <w:sz w:val="28"/>
          <w:szCs w:val="28"/>
        </w:rPr>
        <w:t>роверить состояние учета членов профсоюза, правильность ведения учетной документации, наличие профсоюзных билетов и заявлений членов профсоюза о безналичной уплате членских профсоюзных взносов.</w:t>
      </w:r>
    </w:p>
    <w:p w:rsidR="0007631E" w:rsidRPr="0007631E" w:rsidRDefault="0007631E" w:rsidP="0007631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631E">
        <w:rPr>
          <w:sz w:val="28"/>
          <w:szCs w:val="28"/>
        </w:rPr>
        <w:t>одействовать первичным организациям Профсоюза в принятии оперативных мер по реализации предложений, критических замечаний членов Профсоюза, высказанных на отчетно-выборных профсоюзных собраниях.</w:t>
      </w:r>
    </w:p>
    <w:p w:rsidR="0007631E" w:rsidRPr="0007631E" w:rsidRDefault="0007631E" w:rsidP="0007631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7631E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окружную организацию</w:t>
      </w:r>
      <w:r w:rsidRPr="0007631E">
        <w:rPr>
          <w:sz w:val="28"/>
          <w:szCs w:val="28"/>
        </w:rPr>
        <w:t xml:space="preserve"> Профсоюза о предложениях и замечаниях, поступающих от членов Профсоюза в ходе отчетно-</w:t>
      </w:r>
      <w:r w:rsidRPr="0007631E">
        <w:rPr>
          <w:sz w:val="28"/>
          <w:szCs w:val="28"/>
        </w:rPr>
        <w:lastRenderedPageBreak/>
        <w:t>выборных собраний по улучшению деятельности профсоюзных организаций по реализации уставных задач и др.</w:t>
      </w:r>
    </w:p>
    <w:p w:rsidR="0007631E" w:rsidRPr="0007631E" w:rsidRDefault="0007631E" w:rsidP="0007631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7631E">
        <w:rPr>
          <w:sz w:val="28"/>
          <w:szCs w:val="28"/>
        </w:rPr>
        <w:t xml:space="preserve">По окончанию отчетов и выборов представить в </w:t>
      </w:r>
      <w:r>
        <w:rPr>
          <w:sz w:val="28"/>
          <w:szCs w:val="28"/>
        </w:rPr>
        <w:t>окружную организацию</w:t>
      </w:r>
      <w:r w:rsidRPr="0007631E">
        <w:rPr>
          <w:sz w:val="28"/>
          <w:szCs w:val="28"/>
        </w:rPr>
        <w:t xml:space="preserve"> Профсоюза отчеты по форме </w:t>
      </w:r>
      <w:r>
        <w:rPr>
          <w:sz w:val="28"/>
          <w:szCs w:val="28"/>
        </w:rPr>
        <w:t>1ОВ и выписку</w:t>
      </w:r>
      <w:r w:rsidR="00F23EC4">
        <w:rPr>
          <w:sz w:val="28"/>
          <w:szCs w:val="28"/>
        </w:rPr>
        <w:t xml:space="preserve"> из протокола </w:t>
      </w:r>
      <w:proofErr w:type="spellStart"/>
      <w:r w:rsidR="00F23EC4">
        <w:rPr>
          <w:sz w:val="28"/>
          <w:szCs w:val="28"/>
        </w:rPr>
        <w:t>отчётно</w:t>
      </w:r>
      <w:proofErr w:type="spellEnd"/>
      <w:r w:rsidR="00F23EC4">
        <w:rPr>
          <w:sz w:val="28"/>
          <w:szCs w:val="28"/>
        </w:rPr>
        <w:t xml:space="preserve"> – выборного собрания об избрании председателя</w:t>
      </w:r>
      <w:r w:rsidRPr="0007631E">
        <w:rPr>
          <w:sz w:val="28"/>
          <w:szCs w:val="28"/>
        </w:rPr>
        <w:t xml:space="preserve"> в сроки, указанные на бланках отчетов (образцы отчета на сайте </w:t>
      </w:r>
      <w:r w:rsidR="00F23EC4">
        <w:rPr>
          <w:sz w:val="28"/>
          <w:szCs w:val="28"/>
        </w:rPr>
        <w:t xml:space="preserve">окружной организации и в методических рекомендациях по проведению </w:t>
      </w:r>
      <w:proofErr w:type="spellStart"/>
      <w:r w:rsidR="00F23EC4">
        <w:rPr>
          <w:sz w:val="28"/>
          <w:szCs w:val="28"/>
        </w:rPr>
        <w:t>отчётно</w:t>
      </w:r>
      <w:proofErr w:type="spellEnd"/>
      <w:r w:rsidR="00F23EC4">
        <w:rPr>
          <w:sz w:val="28"/>
          <w:szCs w:val="28"/>
        </w:rPr>
        <w:t xml:space="preserve"> – выборного собрания</w:t>
      </w:r>
      <w:r w:rsidRPr="0007631E">
        <w:rPr>
          <w:sz w:val="28"/>
          <w:szCs w:val="28"/>
        </w:rPr>
        <w:t xml:space="preserve">). </w:t>
      </w:r>
    </w:p>
    <w:p w:rsidR="00F23EC4" w:rsidRPr="00F23EC4" w:rsidRDefault="00F23EC4" w:rsidP="00F23EC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F23EC4">
        <w:rPr>
          <w:sz w:val="28"/>
          <w:szCs w:val="28"/>
        </w:rPr>
        <w:t xml:space="preserve">По окончании отчетов и выборов провести обучение вновь избранных председателей первичных организаций, оказать им необходимую помощь в овладении формами и методами профсоюзной работы. </w:t>
      </w:r>
    </w:p>
    <w:p w:rsidR="005D451E" w:rsidRPr="005D451E" w:rsidRDefault="005D451E" w:rsidP="005D451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D451E">
        <w:rPr>
          <w:sz w:val="28"/>
          <w:szCs w:val="28"/>
        </w:rPr>
        <w:t xml:space="preserve">Президиуму </w:t>
      </w:r>
      <w:r>
        <w:rPr>
          <w:sz w:val="28"/>
          <w:szCs w:val="28"/>
        </w:rPr>
        <w:t>окружной</w:t>
      </w:r>
      <w:r w:rsidRPr="005D451E">
        <w:rPr>
          <w:sz w:val="28"/>
          <w:szCs w:val="28"/>
        </w:rPr>
        <w:t xml:space="preserve"> организации П</w:t>
      </w:r>
      <w:r w:rsidRPr="005D451E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>о</w:t>
      </w:r>
      <w:r w:rsidRPr="005D451E">
        <w:rPr>
          <w:sz w:val="28"/>
          <w:szCs w:val="28"/>
        </w:rPr>
        <w:t>бобщить предложения и замечания, поступающие от членов Профсоюза в</w:t>
      </w:r>
      <w:r>
        <w:rPr>
          <w:sz w:val="28"/>
          <w:szCs w:val="28"/>
        </w:rPr>
        <w:t xml:space="preserve"> ходе отчетно-выборных собраний</w:t>
      </w:r>
      <w:r w:rsidRPr="005D451E">
        <w:rPr>
          <w:sz w:val="28"/>
          <w:szCs w:val="28"/>
        </w:rPr>
        <w:t xml:space="preserve"> по улучшению деятельности профсоюзных организаций по реализации уставных задач и др.</w:t>
      </w:r>
    </w:p>
    <w:p w:rsidR="004D7601" w:rsidRDefault="005D451E" w:rsidP="00EB6D4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37AA1">
        <w:rPr>
          <w:sz w:val="28"/>
          <w:szCs w:val="28"/>
        </w:rPr>
        <w:t xml:space="preserve">Подготовить и утвердить план мероприятий по подготовке и проведению </w:t>
      </w: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 xml:space="preserve">окружной </w:t>
      </w:r>
      <w:r w:rsidRPr="00537AA1">
        <w:rPr>
          <w:sz w:val="28"/>
          <w:szCs w:val="28"/>
        </w:rPr>
        <w:t>отчетно-выборной конференции</w:t>
      </w:r>
      <w:r>
        <w:rPr>
          <w:sz w:val="28"/>
          <w:szCs w:val="28"/>
        </w:rPr>
        <w:t>.</w:t>
      </w:r>
    </w:p>
    <w:p w:rsidR="005D451E" w:rsidRDefault="005D451E" w:rsidP="00EB6D4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норму представительства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Pr="00537AA1">
        <w:rPr>
          <w:sz w:val="28"/>
          <w:szCs w:val="28"/>
        </w:rPr>
        <w:t>отчетно-выборн</w:t>
      </w:r>
      <w:r>
        <w:rPr>
          <w:sz w:val="28"/>
          <w:szCs w:val="28"/>
        </w:rPr>
        <w:t>ую</w:t>
      </w:r>
      <w:r w:rsidRPr="00537AA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ю от первичных профсоюзных организаций.</w:t>
      </w:r>
    </w:p>
    <w:p w:rsidR="005D451E" w:rsidRPr="001C66FA" w:rsidRDefault="001C66FA" w:rsidP="005D451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1C66FA">
        <w:rPr>
          <w:sz w:val="28"/>
          <w:szCs w:val="28"/>
        </w:rPr>
        <w:t>Окружному Совету</w:t>
      </w:r>
      <w:r w:rsidR="005D451E" w:rsidRPr="001C66FA">
        <w:rPr>
          <w:sz w:val="28"/>
          <w:szCs w:val="28"/>
        </w:rPr>
        <w:t xml:space="preserve"> на </w:t>
      </w:r>
      <w:r w:rsidRPr="001C66FA">
        <w:rPr>
          <w:sz w:val="28"/>
          <w:szCs w:val="28"/>
        </w:rPr>
        <w:t xml:space="preserve">майском </w:t>
      </w:r>
      <w:r w:rsidR="005D451E" w:rsidRPr="001C66FA">
        <w:rPr>
          <w:sz w:val="28"/>
          <w:szCs w:val="28"/>
        </w:rPr>
        <w:t xml:space="preserve">заседании рассмотреть: повестку дня </w:t>
      </w:r>
      <w:r w:rsidRPr="001C66FA">
        <w:rPr>
          <w:sz w:val="28"/>
          <w:szCs w:val="28"/>
          <w:lang w:val="en-US"/>
        </w:rPr>
        <w:t>III</w:t>
      </w:r>
      <w:r w:rsidRPr="001C66FA">
        <w:rPr>
          <w:sz w:val="28"/>
          <w:szCs w:val="28"/>
        </w:rPr>
        <w:t xml:space="preserve"> окружной</w:t>
      </w:r>
      <w:r w:rsidR="005D451E" w:rsidRPr="001C66FA">
        <w:rPr>
          <w:sz w:val="28"/>
          <w:szCs w:val="28"/>
        </w:rPr>
        <w:t xml:space="preserve"> отчетно-выборной конференции Профсоюза работников народного образования и науки РФ</w:t>
      </w:r>
      <w:r>
        <w:rPr>
          <w:sz w:val="28"/>
          <w:szCs w:val="28"/>
        </w:rPr>
        <w:t>,</w:t>
      </w:r>
      <w:r w:rsidR="005D451E" w:rsidRPr="001C66FA">
        <w:rPr>
          <w:sz w:val="28"/>
          <w:szCs w:val="28"/>
        </w:rPr>
        <w:t xml:space="preserve"> механизм формирования </w:t>
      </w:r>
      <w:r>
        <w:rPr>
          <w:sz w:val="28"/>
          <w:szCs w:val="28"/>
        </w:rPr>
        <w:t>окружного Совета</w:t>
      </w:r>
      <w:r w:rsidR="005D451E" w:rsidRPr="001C66FA">
        <w:rPr>
          <w:sz w:val="28"/>
          <w:szCs w:val="28"/>
        </w:rPr>
        <w:t xml:space="preserve">, президиума, постоянно действующих комиссий </w:t>
      </w:r>
      <w:r>
        <w:rPr>
          <w:sz w:val="28"/>
          <w:szCs w:val="28"/>
        </w:rPr>
        <w:t>окружного Совета</w:t>
      </w:r>
      <w:r w:rsidR="005D451E" w:rsidRPr="001C66FA">
        <w:rPr>
          <w:sz w:val="28"/>
          <w:szCs w:val="28"/>
        </w:rPr>
        <w:t xml:space="preserve"> Профсоюза. </w:t>
      </w:r>
    </w:p>
    <w:p w:rsidR="005D451E" w:rsidRDefault="001C66FA" w:rsidP="00EB6D4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Pr="00537AA1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ения</w:t>
      </w:r>
      <w:r w:rsidRPr="00537AA1">
        <w:rPr>
          <w:sz w:val="28"/>
          <w:szCs w:val="28"/>
        </w:rPr>
        <w:t xml:space="preserve"> данного постановления возложить на</w:t>
      </w:r>
      <w:r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 xml:space="preserve"> Артамонову Л. Н.</w:t>
      </w:r>
    </w:p>
    <w:p w:rsidR="001C66FA" w:rsidRDefault="001C66FA" w:rsidP="001C66FA">
      <w:pPr>
        <w:ind w:left="65"/>
        <w:jc w:val="both"/>
        <w:rPr>
          <w:sz w:val="28"/>
          <w:szCs w:val="28"/>
        </w:rPr>
      </w:pPr>
    </w:p>
    <w:p w:rsidR="001C66FA" w:rsidRDefault="001C66FA" w:rsidP="001C66FA">
      <w:pPr>
        <w:ind w:left="65"/>
        <w:jc w:val="both"/>
        <w:rPr>
          <w:sz w:val="28"/>
          <w:szCs w:val="28"/>
        </w:rPr>
      </w:pPr>
    </w:p>
    <w:p w:rsidR="001C66FA" w:rsidRPr="00537AA1" w:rsidRDefault="001C66FA" w:rsidP="001C66FA">
      <w:pPr>
        <w:jc w:val="both"/>
        <w:rPr>
          <w:sz w:val="28"/>
          <w:szCs w:val="28"/>
        </w:rPr>
      </w:pPr>
      <w:r w:rsidRPr="00537AA1">
        <w:rPr>
          <w:sz w:val="28"/>
          <w:szCs w:val="28"/>
        </w:rPr>
        <w:t xml:space="preserve">Председатель </w:t>
      </w:r>
    </w:p>
    <w:p w:rsidR="001C66FA" w:rsidRPr="001C66FA" w:rsidRDefault="001C66FA" w:rsidP="001C66FA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окружной</w:t>
      </w:r>
      <w:r w:rsidRPr="00537AA1"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 xml:space="preserve">                             Л. Н. Артамонова</w:t>
      </w:r>
    </w:p>
    <w:sectPr w:rsidR="001C66FA" w:rsidRPr="001C66FA" w:rsidSect="001D58B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BF1"/>
    <w:multiLevelType w:val="hybridMultilevel"/>
    <w:tmpl w:val="E116A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B53983"/>
    <w:multiLevelType w:val="hybridMultilevel"/>
    <w:tmpl w:val="0BDC59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FF4"/>
    <w:multiLevelType w:val="hybridMultilevel"/>
    <w:tmpl w:val="AF1A0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F9723A"/>
    <w:multiLevelType w:val="hybridMultilevel"/>
    <w:tmpl w:val="1F5C4E7A"/>
    <w:lvl w:ilvl="0" w:tplc="F4ECB7F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12060"/>
    <w:rsid w:val="0007631E"/>
    <w:rsid w:val="000D484A"/>
    <w:rsid w:val="001C66FA"/>
    <w:rsid w:val="001D58B7"/>
    <w:rsid w:val="00212282"/>
    <w:rsid w:val="00222745"/>
    <w:rsid w:val="002E1055"/>
    <w:rsid w:val="003A6428"/>
    <w:rsid w:val="004248E7"/>
    <w:rsid w:val="00456DA1"/>
    <w:rsid w:val="00485B2A"/>
    <w:rsid w:val="004A70CC"/>
    <w:rsid w:val="004D7601"/>
    <w:rsid w:val="00530E75"/>
    <w:rsid w:val="0054263E"/>
    <w:rsid w:val="005614C4"/>
    <w:rsid w:val="005D451E"/>
    <w:rsid w:val="00603BB7"/>
    <w:rsid w:val="00612060"/>
    <w:rsid w:val="00621CBD"/>
    <w:rsid w:val="007F4928"/>
    <w:rsid w:val="008B619C"/>
    <w:rsid w:val="00905780"/>
    <w:rsid w:val="0098705E"/>
    <w:rsid w:val="00A92BDA"/>
    <w:rsid w:val="00AD1145"/>
    <w:rsid w:val="00B23344"/>
    <w:rsid w:val="00B73D74"/>
    <w:rsid w:val="00BE4E52"/>
    <w:rsid w:val="00BF0422"/>
    <w:rsid w:val="00BF6C79"/>
    <w:rsid w:val="00C009FD"/>
    <w:rsid w:val="00C06D29"/>
    <w:rsid w:val="00C45DF2"/>
    <w:rsid w:val="00C67A0B"/>
    <w:rsid w:val="00D016E1"/>
    <w:rsid w:val="00D304DF"/>
    <w:rsid w:val="00EB6D44"/>
    <w:rsid w:val="00F23EC4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9FA7B-3A86-4EC5-8154-93E8148F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B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58B7"/>
  </w:style>
  <w:style w:type="paragraph" w:customStyle="1" w:styleId="a3">
    <w:name w:val="Заголовок"/>
    <w:basedOn w:val="a"/>
    <w:next w:val="a4"/>
    <w:rsid w:val="001D58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D58B7"/>
    <w:pPr>
      <w:spacing w:after="120"/>
    </w:pPr>
  </w:style>
  <w:style w:type="paragraph" w:styleId="a5">
    <w:name w:val="List"/>
    <w:basedOn w:val="a4"/>
    <w:semiHidden/>
    <w:rsid w:val="001D58B7"/>
    <w:rPr>
      <w:rFonts w:cs="Tahoma"/>
    </w:rPr>
  </w:style>
  <w:style w:type="paragraph" w:customStyle="1" w:styleId="10">
    <w:name w:val="Название1"/>
    <w:basedOn w:val="a"/>
    <w:rsid w:val="001D58B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D58B7"/>
    <w:pPr>
      <w:suppressLineNumbers/>
    </w:pPr>
    <w:rPr>
      <w:rFonts w:cs="Tahoma"/>
    </w:rPr>
  </w:style>
  <w:style w:type="paragraph" w:styleId="a6">
    <w:name w:val="Balloon Text"/>
    <w:basedOn w:val="a"/>
    <w:rsid w:val="001D58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F489-D4C9-4F02-9465-32963D94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«ГриАл»</vt:lpstr>
    </vt:vector>
  </TitlesOfParts>
  <Company>Школа №120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«ГриАл»</dc:title>
  <dc:subject/>
  <dc:creator>User</dc:creator>
  <cp:keywords/>
  <cp:lastModifiedBy>Людмила</cp:lastModifiedBy>
  <cp:revision>24</cp:revision>
  <cp:lastPrinted>2013-06-03T07:06:00Z</cp:lastPrinted>
  <dcterms:created xsi:type="dcterms:W3CDTF">2013-07-22T05:47:00Z</dcterms:created>
  <dcterms:modified xsi:type="dcterms:W3CDTF">2019-01-21T10:24:00Z</dcterms:modified>
</cp:coreProperties>
</file>